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CD10" w14:textId="77777777" w:rsidR="00DA1538" w:rsidRPr="00DA1538" w:rsidRDefault="00DA1538" w:rsidP="00DA1538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="Times New Roman"/>
          <w:sz w:val="36"/>
          <w:szCs w:val="36"/>
          <w:u w:val="single"/>
        </w:rPr>
      </w:pPr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Công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văn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481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về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không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yêu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cầu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xuất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trình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giấy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chứng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nhận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kết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hôn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khi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đăng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ký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khai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sinh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của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Bộ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Tư</w:t>
      </w:r>
      <w:proofErr w:type="spellEnd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 w:val="36"/>
          <w:szCs w:val="36"/>
          <w:u w:val="single"/>
        </w:rPr>
        <w:t>pháp</w:t>
      </w:r>
      <w:proofErr w:type="spellEnd"/>
    </w:p>
    <w:p w14:paraId="2578D460" w14:textId="77777777" w:rsidR="00DA1538" w:rsidRPr="00DA1538" w:rsidRDefault="00DA1538" w:rsidP="00DA1538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8"/>
        </w:rPr>
      </w:pPr>
    </w:p>
    <w:p w14:paraId="2778407E" w14:textId="77777777" w:rsidR="00DA1538" w:rsidRPr="00DA1538" w:rsidRDefault="00DA1538" w:rsidP="00DA1538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DA1538">
        <w:rPr>
          <w:rFonts w:eastAsia="Times New Roman" w:cs="Times New Roman"/>
          <w:szCs w:val="28"/>
        </w:rPr>
        <w:t>Bộ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pháp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> </w:t>
      </w:r>
      <w:hyperlink r:id="rId4" w:tgtFrame="_blank" w:history="1">
        <w:r w:rsidRPr="00DA1538">
          <w:rPr>
            <w:rFonts w:eastAsia="Times New Roman" w:cs="Times New Roman"/>
            <w:szCs w:val="28"/>
          </w:rPr>
          <w:t xml:space="preserve">Công </w:t>
        </w:r>
        <w:proofErr w:type="spellStart"/>
        <w:r w:rsidRPr="00DA1538">
          <w:rPr>
            <w:rFonts w:eastAsia="Times New Roman" w:cs="Times New Roman"/>
            <w:szCs w:val="28"/>
          </w:rPr>
          <w:t>văn</w:t>
        </w:r>
        <w:proofErr w:type="spellEnd"/>
        <w:r w:rsidRPr="00DA1538">
          <w:rPr>
            <w:rFonts w:eastAsia="Times New Roman" w:cs="Times New Roman"/>
            <w:szCs w:val="28"/>
          </w:rPr>
          <w:t xml:space="preserve"> 481/BTP-HTQTCT</w:t>
        </w:r>
      </w:hyperlink>
      <w:r w:rsidRPr="00DA1538">
        <w:rPr>
          <w:rFonts w:eastAsia="Times New Roman" w:cs="Times New Roman"/>
          <w:szCs w:val="28"/>
        </w:rPr>
        <w:t> </w:t>
      </w:r>
      <w:proofErr w:type="spellStart"/>
      <w:r w:rsidRPr="00DA1538">
        <w:rPr>
          <w:rFonts w:eastAsia="Times New Roman" w:cs="Times New Roman"/>
          <w:szCs w:val="28"/>
        </w:rPr>
        <w:t>ngày</w:t>
      </w:r>
      <w:proofErr w:type="spellEnd"/>
      <w:r w:rsidRPr="00DA1538">
        <w:rPr>
          <w:rFonts w:eastAsia="Times New Roman" w:cs="Times New Roman"/>
          <w:szCs w:val="28"/>
        </w:rPr>
        <w:t xml:space="preserve"> 04/02/2025 </w:t>
      </w:r>
      <w:proofErr w:type="spellStart"/>
      <w:r w:rsidRPr="00DA1538">
        <w:rPr>
          <w:rFonts w:eastAsia="Times New Roman" w:cs="Times New Roman"/>
          <w:szCs w:val="28"/>
        </w:rPr>
        <w:t>về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việc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triển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khai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thực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hiện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>HYPERLINK "https://thuvienphapluat.vn/van-ban/Bo-may-hanh-chinh/Nghi-dinh-07-2025-ND-CP-sua-doi-Nghi-dinh-trong-linh-vuc-ho-tich-quoc-tich-chung-thuc-639918.aspx"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07/2025/NĐ-CP</w:t>
      </w:r>
      <w:r>
        <w:fldChar w:fldCharType="end"/>
      </w:r>
      <w:r w:rsidRPr="00DA1538">
        <w:rPr>
          <w:rFonts w:eastAsia="Times New Roman" w:cs="Times New Roman"/>
          <w:szCs w:val="28"/>
        </w:rPr>
        <w:t>.</w:t>
      </w:r>
    </w:p>
    <w:p w14:paraId="4B4EDE8A" w14:textId="77777777" w:rsidR="00DA1538" w:rsidRPr="00DA1538" w:rsidRDefault="00DA1538" w:rsidP="00DA1538">
      <w:pPr>
        <w:shd w:val="clear" w:color="auto" w:fill="FFFFFF"/>
        <w:spacing w:after="150" w:line="240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DA1538">
        <w:rPr>
          <w:rFonts w:eastAsia="Times New Roman" w:cs="Times New Roman"/>
          <w:szCs w:val="28"/>
        </w:rPr>
        <w:t>Ngày</w:t>
      </w:r>
      <w:proofErr w:type="spellEnd"/>
      <w:r w:rsidRPr="00DA1538">
        <w:rPr>
          <w:rFonts w:eastAsia="Times New Roman" w:cs="Times New Roman"/>
          <w:szCs w:val="28"/>
        </w:rPr>
        <w:t xml:space="preserve"> 09/01/2025, </w:t>
      </w:r>
      <w:proofErr w:type="spellStart"/>
      <w:r w:rsidRPr="00DA1538">
        <w:rPr>
          <w:rFonts w:eastAsia="Times New Roman" w:cs="Times New Roman"/>
          <w:szCs w:val="28"/>
        </w:rPr>
        <w:t>Chính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phủ</w:t>
      </w:r>
      <w:proofErr w:type="spellEnd"/>
      <w:r w:rsidRPr="00DA1538">
        <w:rPr>
          <w:rFonts w:eastAsia="Times New Roman" w:cs="Times New Roman"/>
          <w:szCs w:val="28"/>
        </w:rPr>
        <w:t xml:space="preserve"> ban </w:t>
      </w:r>
      <w:proofErr w:type="spellStart"/>
      <w:r w:rsidRPr="00DA1538">
        <w:rPr>
          <w:rFonts w:eastAsia="Times New Roman" w:cs="Times New Roman"/>
          <w:szCs w:val="28"/>
        </w:rPr>
        <w:t>hành</w:t>
      </w:r>
      <w:proofErr w:type="spellEnd"/>
      <w:r w:rsidRPr="00DA1538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>HYPERLINK "https://thuvienphapluat.vn/van-ban/Bo-may-hanh-chinh/Nghi-dinh-07-2025-ND-CP-sua-doi-Nghi-dinh-trong-linh-vuc-ho-tich-quoc-tich-chung-thuc-639918.aspx"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07/2025/NĐ-CP</w:t>
      </w:r>
      <w:r>
        <w:fldChar w:fldCharType="end"/>
      </w:r>
      <w:r w:rsidRPr="00DA1538">
        <w:rPr>
          <w:rFonts w:eastAsia="Times New Roman" w:cs="Times New Roman"/>
          <w:szCs w:val="28"/>
        </w:rPr>
        <w:t> </w:t>
      </w:r>
      <w:proofErr w:type="spellStart"/>
      <w:r w:rsidRPr="00DA1538">
        <w:rPr>
          <w:rFonts w:eastAsia="Times New Roman" w:cs="Times New Roman"/>
          <w:szCs w:val="28"/>
        </w:rPr>
        <w:t>sửa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đổi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bổ</w:t>
      </w:r>
      <w:proofErr w:type="spellEnd"/>
      <w:r w:rsidRPr="00DA1538">
        <w:rPr>
          <w:rFonts w:eastAsia="Times New Roman" w:cs="Times New Roman"/>
          <w:szCs w:val="28"/>
        </w:rPr>
        <w:t xml:space="preserve"> sung </w:t>
      </w:r>
      <w:proofErr w:type="spellStart"/>
      <w:r w:rsidRPr="00DA1538">
        <w:rPr>
          <w:rFonts w:eastAsia="Times New Roman" w:cs="Times New Roman"/>
          <w:szCs w:val="28"/>
        </w:rPr>
        <w:t>một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số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điều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trong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lĩnh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vực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quốc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chứng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thực</w:t>
      </w:r>
      <w:proofErr w:type="spellEnd"/>
      <w:r w:rsidRPr="00DA1538">
        <w:rPr>
          <w:rFonts w:eastAsia="Times New Roman" w:cs="Times New Roman"/>
          <w:szCs w:val="28"/>
        </w:rPr>
        <w:t xml:space="preserve">. </w:t>
      </w:r>
      <w:proofErr w:type="spellStart"/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này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hiệu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lực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hành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kể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từ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ngày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ký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Bộ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pháp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đã</w:t>
      </w:r>
      <w:proofErr w:type="spellEnd"/>
      <w:r w:rsidRPr="00DA1538">
        <w:rPr>
          <w:rFonts w:eastAsia="Times New Roman" w:cs="Times New Roman"/>
          <w:szCs w:val="28"/>
        </w:rPr>
        <w:t xml:space="preserve"> ban </w:t>
      </w:r>
      <w:proofErr w:type="spellStart"/>
      <w:r w:rsidRPr="00DA1538">
        <w:rPr>
          <w:rFonts w:eastAsia="Times New Roman" w:cs="Times New Roman"/>
          <w:szCs w:val="28"/>
        </w:rPr>
        <w:t>hành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công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bố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thủ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tục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hành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chính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được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sửa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đổi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bổ</w:t>
      </w:r>
      <w:proofErr w:type="spellEnd"/>
      <w:r w:rsidRPr="00DA1538">
        <w:rPr>
          <w:rFonts w:eastAsia="Times New Roman" w:cs="Times New Roman"/>
          <w:szCs w:val="28"/>
        </w:rPr>
        <w:t xml:space="preserve"> sung </w:t>
      </w:r>
      <w:proofErr w:type="spellStart"/>
      <w:r w:rsidRPr="00DA1538">
        <w:rPr>
          <w:rFonts w:eastAsia="Times New Roman" w:cs="Times New Roman"/>
          <w:szCs w:val="28"/>
        </w:rPr>
        <w:t>trong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lĩnh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vực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quốc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chứng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DA1538">
        <w:rPr>
          <w:rFonts w:eastAsia="Times New Roman" w:cs="Times New Roman"/>
          <w:szCs w:val="28"/>
        </w:rPr>
        <w:t>thực</w:t>
      </w:r>
      <w:proofErr w:type="spellEnd"/>
      <w:r w:rsidRPr="00DA1538">
        <w:rPr>
          <w:rFonts w:eastAsia="Times New Roman" w:cs="Times New Roman"/>
          <w:szCs w:val="28"/>
        </w:rPr>
        <w:t>..</w:t>
      </w:r>
      <w:proofErr w:type="gramEnd"/>
    </w:p>
    <w:p w14:paraId="2BBC39E3" w14:textId="77777777" w:rsidR="00DA1538" w:rsidRPr="00DA1538" w:rsidRDefault="00DA1538" w:rsidP="00DA1538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DA1538">
        <w:rPr>
          <w:rFonts w:eastAsia="Times New Roman" w:cs="Times New Roman"/>
          <w:szCs w:val="28"/>
        </w:rPr>
        <w:t>Để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triển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khai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thực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hiện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thống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nhất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>HYPERLINK "https://thuvienphapluat.vn/van-ban/Bo-may-hanh-chinh/Nghi-dinh-07-2025-ND-CP-sua-doi-Nghi-dinh-trong-linh-vuc-ho-tich-quoc-tich-chung-thuc-639918.aspx"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07/2025/NĐ-CP</w:t>
      </w:r>
      <w:r>
        <w:fldChar w:fldCharType="end"/>
      </w:r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Bộ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pháp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đề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Uỷ</w:t>
      </w:r>
      <w:proofErr w:type="spellEnd"/>
      <w:r w:rsidRPr="00DA1538">
        <w:rPr>
          <w:rFonts w:eastAsia="Times New Roman" w:cs="Times New Roman"/>
          <w:szCs w:val="28"/>
        </w:rPr>
        <w:t xml:space="preserve"> ban </w:t>
      </w:r>
      <w:proofErr w:type="spellStart"/>
      <w:r w:rsidRPr="00DA1538">
        <w:rPr>
          <w:rFonts w:eastAsia="Times New Roman" w:cs="Times New Roman"/>
          <w:szCs w:val="28"/>
        </w:rPr>
        <w:t>nhân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dân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tỉnh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thành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phố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trực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thuộc</w:t>
      </w:r>
      <w:proofErr w:type="spellEnd"/>
      <w:r w:rsidRPr="00DA1538">
        <w:rPr>
          <w:rFonts w:eastAsia="Times New Roman" w:cs="Times New Roman"/>
          <w:szCs w:val="28"/>
        </w:rPr>
        <w:t xml:space="preserve"> Trung </w:t>
      </w:r>
      <w:proofErr w:type="spellStart"/>
      <w:r w:rsidRPr="00DA1538">
        <w:rPr>
          <w:rFonts w:eastAsia="Times New Roman" w:cs="Times New Roman"/>
          <w:szCs w:val="28"/>
        </w:rPr>
        <w:t>ương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tâm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triển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khai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nội</w:t>
      </w:r>
      <w:proofErr w:type="spellEnd"/>
      <w:r w:rsidRPr="00DA1538">
        <w:rPr>
          <w:rFonts w:eastAsia="Times New Roman" w:cs="Times New Roman"/>
          <w:szCs w:val="28"/>
        </w:rPr>
        <w:t xml:space="preserve"> dung </w:t>
      </w:r>
      <w:proofErr w:type="spellStart"/>
      <w:r w:rsidRPr="00DA1538">
        <w:rPr>
          <w:rFonts w:eastAsia="Times New Roman" w:cs="Times New Roman"/>
          <w:szCs w:val="28"/>
        </w:rPr>
        <w:t>sau</w:t>
      </w:r>
      <w:proofErr w:type="spellEnd"/>
      <w:r w:rsidRPr="00DA1538">
        <w:rPr>
          <w:rFonts w:eastAsia="Times New Roman" w:cs="Times New Roman"/>
          <w:szCs w:val="28"/>
        </w:rPr>
        <w:t>:</w:t>
      </w:r>
    </w:p>
    <w:p w14:paraId="6F058690" w14:textId="77777777" w:rsidR="00DA1538" w:rsidRPr="00DA1538" w:rsidRDefault="00DA1538" w:rsidP="00DA1538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8"/>
        </w:rPr>
      </w:pPr>
      <w:r w:rsidRPr="00DA1538">
        <w:rPr>
          <w:rFonts w:eastAsia="Times New Roman" w:cs="Times New Roman"/>
          <w:szCs w:val="28"/>
        </w:rPr>
        <w:t xml:space="preserve">* </w:t>
      </w:r>
      <w:proofErr w:type="spellStart"/>
      <w:r w:rsidRPr="00DA1538">
        <w:rPr>
          <w:rFonts w:eastAsia="Times New Roman" w:cs="Times New Roman"/>
          <w:szCs w:val="28"/>
        </w:rPr>
        <w:t>Chỉ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đạo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Sở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pháp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phối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hợp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với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Sở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ngành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liên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phổ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biến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quán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triệt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nội</w:t>
      </w:r>
      <w:proofErr w:type="spellEnd"/>
      <w:r w:rsidRPr="00DA1538">
        <w:rPr>
          <w:rFonts w:eastAsia="Times New Roman" w:cs="Times New Roman"/>
          <w:szCs w:val="28"/>
        </w:rPr>
        <w:t xml:space="preserve"> dung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>HYPERLINK "https://thuvienphapluat.vn/van-ban/Bo-may-hanh-chinh/Nghi-dinh-07-2025-ND-CP-sua-doi-Nghi-dinh-trong-linh-vuc-ho-tich-quoc-tich-chung-thuc-639918.aspx"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07/2025/NĐ-CP</w:t>
      </w:r>
      <w:r>
        <w:fldChar w:fldCharType="end"/>
      </w:r>
      <w:r w:rsidRPr="00DA1538">
        <w:rPr>
          <w:rFonts w:eastAsia="Times New Roman" w:cs="Times New Roman"/>
          <w:szCs w:val="28"/>
        </w:rPr>
        <w:t> </w:t>
      </w:r>
      <w:proofErr w:type="spellStart"/>
      <w:r w:rsidRPr="00DA1538">
        <w:rPr>
          <w:rFonts w:eastAsia="Times New Roman" w:cs="Times New Roman"/>
          <w:szCs w:val="28"/>
        </w:rPr>
        <w:t>tới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tổ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chức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cá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nhân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liên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trong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tập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trung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lưu</w:t>
      </w:r>
      <w:proofErr w:type="spellEnd"/>
      <w:r w:rsidRPr="00DA1538">
        <w:rPr>
          <w:rFonts w:eastAsia="Times New Roman" w:cs="Times New Roman"/>
          <w:szCs w:val="28"/>
        </w:rPr>
        <w:t xml:space="preserve"> ý </w:t>
      </w:r>
      <w:proofErr w:type="spellStart"/>
      <w:r w:rsidRPr="00DA1538">
        <w:rPr>
          <w:rFonts w:eastAsia="Times New Roman" w:cs="Times New Roman"/>
          <w:szCs w:val="28"/>
        </w:rPr>
        <w:t>một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số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nội</w:t>
      </w:r>
      <w:proofErr w:type="spellEnd"/>
      <w:r w:rsidRPr="00DA1538">
        <w:rPr>
          <w:rFonts w:eastAsia="Times New Roman" w:cs="Times New Roman"/>
          <w:szCs w:val="28"/>
        </w:rPr>
        <w:t xml:space="preserve"> dung:</w:t>
      </w:r>
    </w:p>
    <w:p w14:paraId="42083EFE" w14:textId="77777777" w:rsidR="00DA1538" w:rsidRPr="00DA1538" w:rsidRDefault="00DA1538" w:rsidP="00DA1538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8"/>
        </w:rPr>
      </w:pPr>
      <w:r w:rsidRPr="00DA1538">
        <w:rPr>
          <w:rFonts w:eastAsia="Times New Roman" w:cs="Times New Roman"/>
          <w:szCs w:val="28"/>
        </w:rPr>
        <w:t>- </w:t>
      </w:r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Khi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tiếp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nhận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yêu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cầu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đăng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ký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khai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sinh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,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cơ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quan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đăng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ký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hộ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tịch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không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yêu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cầu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xuất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trình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Giấy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chứng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nhận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kết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hôn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của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cha,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mẹ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trẻ</w:t>
      </w:r>
      <w:proofErr w:type="spellEnd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 xml:space="preserve"> </w:t>
      </w:r>
      <w:proofErr w:type="spellStart"/>
      <w:r w:rsidRPr="00DA1538">
        <w:rPr>
          <w:rFonts w:eastAsia="Times New Roman" w:cs="Times New Roman"/>
          <w:b/>
          <w:bCs/>
          <w:szCs w:val="28"/>
          <w:shd w:val="clear" w:color="auto" w:fill="FFFF00"/>
        </w:rPr>
        <w:t>em</w:t>
      </w:r>
      <w:proofErr w:type="spellEnd"/>
      <w:r w:rsidRPr="00DA1538">
        <w:rPr>
          <w:rFonts w:eastAsia="Times New Roman" w:cs="Times New Roman"/>
          <w:szCs w:val="28"/>
        </w:rPr>
        <w:t> (</w:t>
      </w:r>
      <w:proofErr w:type="spellStart"/>
      <w:r w:rsidRPr="00DA1538">
        <w:rPr>
          <w:rFonts w:eastAsia="Times New Roman" w:cs="Times New Roman"/>
          <w:szCs w:val="28"/>
        </w:rPr>
        <w:t>nếu</w:t>
      </w:r>
      <w:proofErr w:type="spellEnd"/>
      <w:r w:rsidRPr="00DA1538">
        <w:rPr>
          <w:rFonts w:eastAsia="Times New Roman" w:cs="Times New Roman"/>
          <w:szCs w:val="28"/>
        </w:rPr>
        <w:t xml:space="preserve"> cha, </w:t>
      </w:r>
      <w:proofErr w:type="spellStart"/>
      <w:r w:rsidRPr="00DA1538">
        <w:rPr>
          <w:rFonts w:eastAsia="Times New Roman" w:cs="Times New Roman"/>
          <w:szCs w:val="28"/>
        </w:rPr>
        <w:t>mẹ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trẻ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đã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đăng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hôn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trừ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trường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hợp</w:t>
      </w:r>
      <w:proofErr w:type="spellEnd"/>
      <w:r w:rsidRPr="00DA1538">
        <w:rPr>
          <w:rFonts w:eastAsia="Times New Roman" w:cs="Times New Roman"/>
          <w:szCs w:val="28"/>
        </w:rPr>
        <w:t xml:space="preserve"> cha, </w:t>
      </w:r>
      <w:proofErr w:type="spellStart"/>
      <w:r w:rsidRPr="00DA1538">
        <w:rPr>
          <w:rFonts w:eastAsia="Times New Roman" w:cs="Times New Roman"/>
          <w:szCs w:val="28"/>
        </w:rPr>
        <w:t>mẹ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trẻ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là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người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nước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ngoài</w:t>
      </w:r>
      <w:proofErr w:type="spellEnd"/>
      <w:r w:rsidRPr="00DA1538">
        <w:rPr>
          <w:rFonts w:eastAsia="Times New Roman" w:cs="Times New Roman"/>
          <w:szCs w:val="28"/>
        </w:rPr>
        <w:t xml:space="preserve">); </w:t>
      </w:r>
      <w:proofErr w:type="spellStart"/>
      <w:r w:rsidRPr="00DA1538">
        <w:rPr>
          <w:rFonts w:eastAsia="Times New Roman" w:cs="Times New Roman"/>
          <w:szCs w:val="28"/>
        </w:rPr>
        <w:t>khi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tiếp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yêu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cầu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đăng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hôn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đăng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không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yêu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cầu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nộp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Giấy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xác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tình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trạng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hôn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nhân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Trích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lục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ghi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chú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hôn</w:t>
      </w:r>
      <w:proofErr w:type="spellEnd"/>
      <w:r w:rsidRPr="00DA1538">
        <w:rPr>
          <w:rFonts w:eastAsia="Times New Roman" w:cs="Times New Roman"/>
          <w:szCs w:val="28"/>
        </w:rPr>
        <w:t xml:space="preserve"> (</w:t>
      </w:r>
      <w:proofErr w:type="spellStart"/>
      <w:r w:rsidRPr="00DA1538">
        <w:rPr>
          <w:rFonts w:eastAsia="Times New Roman" w:cs="Times New Roman"/>
          <w:szCs w:val="28"/>
        </w:rPr>
        <w:t>đối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với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công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dân</w:t>
      </w:r>
      <w:proofErr w:type="spellEnd"/>
      <w:r w:rsidRPr="00DA1538">
        <w:rPr>
          <w:rFonts w:eastAsia="Times New Roman" w:cs="Times New Roman"/>
          <w:szCs w:val="28"/>
        </w:rPr>
        <w:t xml:space="preserve"> Việt Nam) </w:t>
      </w:r>
      <w:proofErr w:type="spellStart"/>
      <w:r w:rsidRPr="00DA1538">
        <w:rPr>
          <w:rFonts w:eastAsia="Times New Roman" w:cs="Times New Roman"/>
          <w:szCs w:val="28"/>
        </w:rPr>
        <w:t>mà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thực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hiện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cứu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thông</w:t>
      </w:r>
      <w:proofErr w:type="spellEnd"/>
      <w:r w:rsidRPr="00DA1538">
        <w:rPr>
          <w:rFonts w:eastAsia="Times New Roman" w:cs="Times New Roman"/>
          <w:szCs w:val="28"/>
        </w:rPr>
        <w:t xml:space="preserve"> tin </w:t>
      </w:r>
      <w:proofErr w:type="spellStart"/>
      <w:r w:rsidRPr="00DA1538">
        <w:rPr>
          <w:rFonts w:eastAsia="Times New Roman" w:cs="Times New Roman"/>
          <w:szCs w:val="28"/>
        </w:rPr>
        <w:t>về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tình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trạng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hôn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nhân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 xml:space="preserve"> cha, </w:t>
      </w:r>
      <w:proofErr w:type="spellStart"/>
      <w:r w:rsidRPr="00DA1538">
        <w:rPr>
          <w:rFonts w:eastAsia="Times New Roman" w:cs="Times New Roman"/>
          <w:szCs w:val="28"/>
        </w:rPr>
        <w:t>mẹ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trẻ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tra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cứu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thông</w:t>
      </w:r>
      <w:proofErr w:type="spellEnd"/>
      <w:r w:rsidRPr="00DA1538">
        <w:rPr>
          <w:rFonts w:eastAsia="Times New Roman" w:cs="Times New Roman"/>
          <w:szCs w:val="28"/>
        </w:rPr>
        <w:t xml:space="preserve"> tin </w:t>
      </w:r>
      <w:proofErr w:type="spellStart"/>
      <w:r w:rsidRPr="00DA1538">
        <w:rPr>
          <w:rFonts w:eastAsia="Times New Roman" w:cs="Times New Roman"/>
          <w:szCs w:val="28"/>
        </w:rPr>
        <w:t>về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tình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trạng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hôn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nhân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người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yêu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cầu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đăng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hôn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trên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Hệ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thống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thông</w:t>
      </w:r>
      <w:proofErr w:type="spellEnd"/>
      <w:r w:rsidRPr="00DA1538">
        <w:rPr>
          <w:rFonts w:eastAsia="Times New Roman" w:cs="Times New Roman"/>
          <w:szCs w:val="28"/>
        </w:rPr>
        <w:t xml:space="preserve"> tin </w:t>
      </w:r>
      <w:proofErr w:type="spellStart"/>
      <w:r w:rsidRPr="00DA1538">
        <w:rPr>
          <w:rFonts w:eastAsia="Times New Roman" w:cs="Times New Roman"/>
          <w:szCs w:val="28"/>
        </w:rPr>
        <w:t>giải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thủ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tục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hành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chính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cấp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tỉnh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thông</w:t>
      </w:r>
      <w:proofErr w:type="spellEnd"/>
      <w:r w:rsidRPr="00DA1538">
        <w:rPr>
          <w:rFonts w:eastAsia="Times New Roman" w:cs="Times New Roman"/>
          <w:szCs w:val="28"/>
        </w:rPr>
        <w:t xml:space="preserve"> qua </w:t>
      </w:r>
      <w:proofErr w:type="spellStart"/>
      <w:r w:rsidRPr="00DA1538">
        <w:rPr>
          <w:rFonts w:eastAsia="Times New Roman" w:cs="Times New Roman"/>
          <w:szCs w:val="28"/>
        </w:rPr>
        <w:t>kết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nối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với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sở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dữ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liệu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điện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tử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sở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dữ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liệu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quốc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gia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về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dân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cư</w:t>
      </w:r>
      <w:proofErr w:type="spellEnd"/>
      <w:r w:rsidRPr="00DA1538">
        <w:rPr>
          <w:rFonts w:eastAsia="Times New Roman" w:cs="Times New Roman"/>
          <w:szCs w:val="28"/>
        </w:rPr>
        <w:t xml:space="preserve">. Trường </w:t>
      </w:r>
      <w:proofErr w:type="spellStart"/>
      <w:r w:rsidRPr="00DA1538">
        <w:rPr>
          <w:rFonts w:eastAsia="Times New Roman" w:cs="Times New Roman"/>
          <w:szCs w:val="28"/>
        </w:rPr>
        <w:t>hợp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không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cứu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được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tình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trạng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hôn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nhân</w:t>
      </w:r>
      <w:proofErr w:type="spellEnd"/>
      <w:r w:rsidRPr="00DA1538">
        <w:rPr>
          <w:rFonts w:eastAsia="Times New Roman" w:cs="Times New Roman"/>
          <w:szCs w:val="28"/>
        </w:rPr>
        <w:t xml:space="preserve"> do </w:t>
      </w:r>
      <w:proofErr w:type="spellStart"/>
      <w:r w:rsidRPr="00DA1538">
        <w:rPr>
          <w:rFonts w:eastAsia="Times New Roman" w:cs="Times New Roman"/>
          <w:szCs w:val="28"/>
        </w:rPr>
        <w:t>chưa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thông</w:t>
      </w:r>
      <w:proofErr w:type="spellEnd"/>
      <w:r w:rsidRPr="00DA1538">
        <w:rPr>
          <w:rFonts w:eastAsia="Times New Roman" w:cs="Times New Roman"/>
          <w:szCs w:val="28"/>
        </w:rPr>
        <w:t xml:space="preserve"> tin </w:t>
      </w:r>
      <w:proofErr w:type="spellStart"/>
      <w:r w:rsidRPr="00DA1538">
        <w:rPr>
          <w:rFonts w:eastAsia="Times New Roman" w:cs="Times New Roman"/>
          <w:szCs w:val="28"/>
        </w:rPr>
        <w:t>trong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sở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dữ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liệu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thì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đăng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tiến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hành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xác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minh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theo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tại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điểm</w:t>
      </w:r>
      <w:proofErr w:type="spellEnd"/>
      <w:r w:rsidRPr="00DA1538">
        <w:rPr>
          <w:rFonts w:eastAsia="Times New Roman" w:cs="Times New Roman"/>
          <w:szCs w:val="28"/>
        </w:rPr>
        <w:t xml:space="preserve"> c </w:t>
      </w:r>
      <w:proofErr w:type="spellStart"/>
      <w:r w:rsidRPr="00DA1538">
        <w:rPr>
          <w:rFonts w:eastAsia="Times New Roman" w:cs="Times New Roman"/>
          <w:szCs w:val="28"/>
        </w:rPr>
        <w:t>khoản</w:t>
      </w:r>
      <w:proofErr w:type="spellEnd"/>
      <w:r w:rsidRPr="00DA1538">
        <w:rPr>
          <w:rFonts w:eastAsia="Times New Roman" w:cs="Times New Roman"/>
          <w:szCs w:val="28"/>
        </w:rPr>
        <w:t xml:space="preserve"> 3 </w:t>
      </w:r>
      <w:proofErr w:type="spellStart"/>
      <w:r w:rsidRPr="00DA1538">
        <w:rPr>
          <w:rFonts w:eastAsia="Times New Roman" w:cs="Times New Roman"/>
          <w:szCs w:val="28"/>
        </w:rPr>
        <w:t>Điều</w:t>
      </w:r>
      <w:proofErr w:type="spellEnd"/>
      <w:r w:rsidRPr="00DA1538">
        <w:rPr>
          <w:rFonts w:eastAsia="Times New Roman" w:cs="Times New Roman"/>
          <w:szCs w:val="28"/>
        </w:rPr>
        <w:t xml:space="preserve"> 2 </w:t>
      </w:r>
      <w:proofErr w:type="spellStart"/>
      <w:r>
        <w:fldChar w:fldCharType="begin"/>
      </w:r>
      <w:r>
        <w:instrText>HYPERLINK "https://thuvienphapluat.vn/van-ban/Bo-may-hanh-chinh/Nghi-dinh-07-2025-ND-CP-sua-doi-Nghi-dinh-trong-linh-vuc-ho-tich-quoc-tich-chung-thuc-639918.aspx"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07/2025/NĐ-CP</w:t>
      </w:r>
      <w:r>
        <w:fldChar w:fldCharType="end"/>
      </w:r>
      <w:r w:rsidRPr="00DA1538">
        <w:rPr>
          <w:rFonts w:eastAsia="Times New Roman" w:cs="Times New Roman"/>
          <w:szCs w:val="28"/>
        </w:rPr>
        <w:t>.</w:t>
      </w:r>
    </w:p>
    <w:p w14:paraId="516579B4" w14:textId="77777777" w:rsidR="00DA1538" w:rsidRPr="00DA1538" w:rsidRDefault="00DA1538" w:rsidP="00DA1538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8"/>
        </w:rPr>
      </w:pPr>
      <w:r w:rsidRPr="00DA1538">
        <w:rPr>
          <w:rFonts w:eastAsia="Times New Roman" w:cs="Times New Roman"/>
          <w:szCs w:val="28"/>
        </w:rPr>
        <w:t xml:space="preserve">- </w:t>
      </w:r>
      <w:proofErr w:type="spellStart"/>
      <w:r w:rsidRPr="00DA1538">
        <w:rPr>
          <w:rFonts w:eastAsia="Times New Roman" w:cs="Times New Roman"/>
          <w:szCs w:val="28"/>
        </w:rPr>
        <w:t>Đảm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bảo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điều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kiện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về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tầng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kỹ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thuật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triển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khai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nối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giữa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Hệ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thống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thông</w:t>
      </w:r>
      <w:proofErr w:type="spellEnd"/>
      <w:r w:rsidRPr="00DA1538">
        <w:rPr>
          <w:rFonts w:eastAsia="Times New Roman" w:cs="Times New Roman"/>
          <w:szCs w:val="28"/>
        </w:rPr>
        <w:t xml:space="preserve"> tin </w:t>
      </w:r>
      <w:proofErr w:type="spellStart"/>
      <w:r w:rsidRPr="00DA1538">
        <w:rPr>
          <w:rFonts w:eastAsia="Times New Roman" w:cs="Times New Roman"/>
          <w:szCs w:val="28"/>
        </w:rPr>
        <w:t>giải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thủ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tục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hành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chính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phương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với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Hệ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thống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thông</w:t>
      </w:r>
      <w:proofErr w:type="spellEnd"/>
      <w:r w:rsidRPr="00DA1538">
        <w:rPr>
          <w:rFonts w:eastAsia="Times New Roman" w:cs="Times New Roman"/>
          <w:szCs w:val="28"/>
        </w:rPr>
        <w:t xml:space="preserve"> tin </w:t>
      </w:r>
      <w:proofErr w:type="spellStart"/>
      <w:r w:rsidRPr="00DA1538">
        <w:rPr>
          <w:rFonts w:eastAsia="Times New Roman" w:cs="Times New Roman"/>
          <w:szCs w:val="28"/>
        </w:rPr>
        <w:t>đăng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ký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quản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điện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tử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dùng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chung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Bộ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pháp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để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tiếp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giải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thủ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tục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đăng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khai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sinh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đăng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hôn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xác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tình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trạng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hôn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nhân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đúng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>.</w:t>
      </w:r>
    </w:p>
    <w:p w14:paraId="3CFAC9A7" w14:textId="77777777" w:rsidR="00DA1538" w:rsidRPr="00DA1538" w:rsidRDefault="00DA1538" w:rsidP="00DA1538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8"/>
        </w:rPr>
      </w:pPr>
      <w:r w:rsidRPr="00DA1538">
        <w:rPr>
          <w:rFonts w:eastAsia="Times New Roman" w:cs="Times New Roman"/>
          <w:szCs w:val="28"/>
        </w:rPr>
        <w:t xml:space="preserve">- </w:t>
      </w:r>
      <w:proofErr w:type="spellStart"/>
      <w:r w:rsidRPr="00DA1538">
        <w:rPr>
          <w:rFonts w:eastAsia="Times New Roman" w:cs="Times New Roman"/>
          <w:szCs w:val="28"/>
        </w:rPr>
        <w:t>Sở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pháp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chủ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động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yêu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cầu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quản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sở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dữ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liệu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lịch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pháp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cấp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Phiếu</w:t>
      </w:r>
      <w:proofErr w:type="spellEnd"/>
      <w:r w:rsidRPr="00DA1538">
        <w:rPr>
          <w:rFonts w:eastAsia="Times New Roman" w:cs="Times New Roman"/>
          <w:szCs w:val="28"/>
        </w:rPr>
        <w:t xml:space="preserve"> Lý </w:t>
      </w:r>
      <w:proofErr w:type="spellStart"/>
      <w:r w:rsidRPr="00DA1538">
        <w:rPr>
          <w:rFonts w:eastAsia="Times New Roman" w:cs="Times New Roman"/>
          <w:szCs w:val="28"/>
        </w:rPr>
        <w:t>lịch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pháp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cho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người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yêu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cầu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xin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nhập</w:t>
      </w:r>
      <w:proofErr w:type="spellEnd"/>
      <w:r w:rsidRPr="00DA1538">
        <w:rPr>
          <w:rFonts w:eastAsia="Times New Roman" w:cs="Times New Roman"/>
          <w:szCs w:val="28"/>
        </w:rPr>
        <w:t>/</w:t>
      </w:r>
      <w:proofErr w:type="spellStart"/>
      <w:r w:rsidRPr="00DA1538">
        <w:rPr>
          <w:rFonts w:eastAsia="Times New Roman" w:cs="Times New Roman"/>
          <w:szCs w:val="28"/>
        </w:rPr>
        <w:t>trở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lại</w:t>
      </w:r>
      <w:proofErr w:type="spellEnd"/>
      <w:r w:rsidRPr="00DA1538">
        <w:rPr>
          <w:rFonts w:eastAsia="Times New Roman" w:cs="Times New Roman"/>
          <w:szCs w:val="28"/>
        </w:rPr>
        <w:t>/</w:t>
      </w:r>
      <w:proofErr w:type="spellStart"/>
      <w:r w:rsidRPr="00DA1538">
        <w:rPr>
          <w:rFonts w:eastAsia="Times New Roman" w:cs="Times New Roman"/>
          <w:szCs w:val="28"/>
        </w:rPr>
        <w:t>thôi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quốc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 Việt </w:t>
      </w:r>
      <w:r w:rsidRPr="00DA1538">
        <w:rPr>
          <w:rFonts w:eastAsia="Times New Roman" w:cs="Times New Roman"/>
          <w:szCs w:val="28"/>
        </w:rPr>
        <w:lastRenderedPageBreak/>
        <w:t xml:space="preserve">Nam </w:t>
      </w:r>
      <w:proofErr w:type="spellStart"/>
      <w:r w:rsidRPr="00DA1538">
        <w:rPr>
          <w:rFonts w:eastAsia="Times New Roman" w:cs="Times New Roman"/>
          <w:szCs w:val="28"/>
        </w:rPr>
        <w:t>trong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thời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gian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trú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tại</w:t>
      </w:r>
      <w:proofErr w:type="spellEnd"/>
      <w:r w:rsidRPr="00DA1538">
        <w:rPr>
          <w:rFonts w:eastAsia="Times New Roman" w:cs="Times New Roman"/>
          <w:szCs w:val="28"/>
        </w:rPr>
        <w:t xml:space="preserve"> Việt Nam </w:t>
      </w:r>
      <w:proofErr w:type="spellStart"/>
      <w:r w:rsidRPr="00DA1538">
        <w:rPr>
          <w:rFonts w:eastAsia="Times New Roman" w:cs="Times New Roman"/>
          <w:szCs w:val="28"/>
        </w:rPr>
        <w:t>để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hoàn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thiện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hồ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xin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nhập</w:t>
      </w:r>
      <w:proofErr w:type="spellEnd"/>
      <w:r w:rsidRPr="00DA1538">
        <w:rPr>
          <w:rFonts w:eastAsia="Times New Roman" w:cs="Times New Roman"/>
          <w:szCs w:val="28"/>
        </w:rPr>
        <w:t>/</w:t>
      </w:r>
      <w:proofErr w:type="spellStart"/>
      <w:r w:rsidRPr="00DA1538">
        <w:rPr>
          <w:rFonts w:eastAsia="Times New Roman" w:cs="Times New Roman"/>
          <w:szCs w:val="28"/>
        </w:rPr>
        <w:t>trở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lại</w:t>
      </w:r>
      <w:proofErr w:type="spellEnd"/>
      <w:r w:rsidRPr="00DA1538">
        <w:rPr>
          <w:rFonts w:eastAsia="Times New Roman" w:cs="Times New Roman"/>
          <w:szCs w:val="28"/>
        </w:rPr>
        <w:t>/</w:t>
      </w:r>
      <w:proofErr w:type="spellStart"/>
      <w:r w:rsidRPr="00DA1538">
        <w:rPr>
          <w:rFonts w:eastAsia="Times New Roman" w:cs="Times New Roman"/>
          <w:szCs w:val="28"/>
        </w:rPr>
        <w:t>thôi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quốc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 Việt Nam, </w:t>
      </w:r>
      <w:proofErr w:type="spellStart"/>
      <w:r w:rsidRPr="00DA1538">
        <w:rPr>
          <w:rFonts w:eastAsia="Times New Roman" w:cs="Times New Roman"/>
          <w:szCs w:val="28"/>
        </w:rPr>
        <w:t>trừ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trường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hợp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người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yêu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cầu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đã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Phiếu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lý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lịch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pháp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tại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thời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điểm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nộp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hồ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sơ</w:t>
      </w:r>
      <w:proofErr w:type="spellEnd"/>
      <w:r w:rsidRPr="00DA1538">
        <w:rPr>
          <w:rFonts w:eastAsia="Times New Roman" w:cs="Times New Roman"/>
          <w:szCs w:val="28"/>
        </w:rPr>
        <w:t>.</w:t>
      </w:r>
    </w:p>
    <w:p w14:paraId="7C16EEA5" w14:textId="77777777" w:rsidR="00DA1538" w:rsidRPr="00DA1538" w:rsidRDefault="00DA1538" w:rsidP="00DA1538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8"/>
        </w:rPr>
      </w:pPr>
      <w:r w:rsidRPr="00DA1538">
        <w:rPr>
          <w:rFonts w:eastAsia="Times New Roman" w:cs="Times New Roman"/>
          <w:szCs w:val="28"/>
        </w:rPr>
        <w:t xml:space="preserve">- </w:t>
      </w:r>
      <w:proofErr w:type="spellStart"/>
      <w:r w:rsidRPr="00DA1538">
        <w:rPr>
          <w:rFonts w:eastAsia="Times New Roman" w:cs="Times New Roman"/>
          <w:szCs w:val="28"/>
        </w:rPr>
        <w:t>Sở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pháp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hoặc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đại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diện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nơi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người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yêu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cầu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cư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trú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vào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thời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điểm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nộp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hồ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thẩm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quyền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tiếp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giải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yêu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cầu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cấp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Giấy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xác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quốc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 Việt Nam, </w:t>
      </w:r>
      <w:proofErr w:type="spellStart"/>
      <w:r w:rsidRPr="00DA1538">
        <w:rPr>
          <w:rFonts w:eastAsia="Times New Roman" w:cs="Times New Roman"/>
          <w:szCs w:val="28"/>
        </w:rPr>
        <w:t>Giấy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xác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là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người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gốc</w:t>
      </w:r>
      <w:proofErr w:type="spellEnd"/>
      <w:r w:rsidRPr="00DA1538">
        <w:rPr>
          <w:rFonts w:eastAsia="Times New Roman" w:cs="Times New Roman"/>
          <w:szCs w:val="28"/>
        </w:rPr>
        <w:t xml:space="preserve"> Việt Nam (</w:t>
      </w:r>
      <w:proofErr w:type="spellStart"/>
      <w:r w:rsidRPr="00DA1538">
        <w:rPr>
          <w:rFonts w:eastAsia="Times New Roman" w:cs="Times New Roman"/>
          <w:szCs w:val="28"/>
        </w:rPr>
        <w:t>quy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tại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khoản</w:t>
      </w:r>
      <w:proofErr w:type="spellEnd"/>
      <w:r w:rsidRPr="00DA1538">
        <w:rPr>
          <w:rFonts w:eastAsia="Times New Roman" w:cs="Times New Roman"/>
          <w:szCs w:val="28"/>
        </w:rPr>
        <w:t xml:space="preserve"> 5, </w:t>
      </w:r>
      <w:proofErr w:type="spellStart"/>
      <w:r w:rsidRPr="00DA1538">
        <w:rPr>
          <w:rFonts w:eastAsia="Times New Roman" w:cs="Times New Roman"/>
          <w:szCs w:val="28"/>
        </w:rPr>
        <w:t>khoản</w:t>
      </w:r>
      <w:proofErr w:type="spellEnd"/>
      <w:r w:rsidRPr="00DA1538">
        <w:rPr>
          <w:rFonts w:eastAsia="Times New Roman" w:cs="Times New Roman"/>
          <w:szCs w:val="28"/>
        </w:rPr>
        <w:t xml:space="preserve"> 7 </w:t>
      </w:r>
      <w:proofErr w:type="spellStart"/>
      <w:r w:rsidRPr="00DA1538">
        <w:rPr>
          <w:rFonts w:eastAsia="Times New Roman" w:cs="Times New Roman"/>
          <w:szCs w:val="28"/>
        </w:rPr>
        <w:t>Điều</w:t>
      </w:r>
      <w:proofErr w:type="spellEnd"/>
      <w:r w:rsidRPr="00DA1538">
        <w:rPr>
          <w:rFonts w:eastAsia="Times New Roman" w:cs="Times New Roman"/>
          <w:szCs w:val="28"/>
        </w:rPr>
        <w:t xml:space="preserve"> 4 </w:t>
      </w:r>
      <w:proofErr w:type="spellStart"/>
      <w:r>
        <w:fldChar w:fldCharType="begin"/>
      </w:r>
      <w:r>
        <w:instrText>HYPERLINK "https://thuvienphapluat.vn/van-ban/Bo-may-hanh-chinh/Nghi-dinh-07-2025-ND-CP-sua-doi-Nghi-dinh-trong-linh-vuc-ho-tich-quoc-tich-chung-thuc-639918.aspx"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07/2025/NĐ-CP</w:t>
      </w:r>
      <w:r>
        <w:fldChar w:fldCharType="end"/>
      </w:r>
      <w:r w:rsidRPr="00DA1538">
        <w:rPr>
          <w:rFonts w:eastAsia="Times New Roman" w:cs="Times New Roman"/>
          <w:szCs w:val="28"/>
        </w:rPr>
        <w:t>).</w:t>
      </w:r>
    </w:p>
    <w:p w14:paraId="16CE2E20" w14:textId="77777777" w:rsidR="00DA1538" w:rsidRPr="00DA1538" w:rsidRDefault="00DA1538" w:rsidP="00DA1538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8"/>
        </w:rPr>
      </w:pPr>
      <w:r w:rsidRPr="00DA1538">
        <w:rPr>
          <w:rFonts w:eastAsia="Times New Roman" w:cs="Times New Roman"/>
          <w:szCs w:val="28"/>
        </w:rPr>
        <w:t xml:space="preserve">- </w:t>
      </w:r>
      <w:proofErr w:type="spellStart"/>
      <w:r w:rsidRPr="00DA1538">
        <w:rPr>
          <w:rFonts w:eastAsia="Times New Roman" w:cs="Times New Roman"/>
          <w:szCs w:val="28"/>
        </w:rPr>
        <w:t>Ủy</w:t>
      </w:r>
      <w:proofErr w:type="spellEnd"/>
      <w:r w:rsidRPr="00DA1538">
        <w:rPr>
          <w:rFonts w:eastAsia="Times New Roman" w:cs="Times New Roman"/>
          <w:szCs w:val="28"/>
        </w:rPr>
        <w:t xml:space="preserve"> ban </w:t>
      </w:r>
      <w:proofErr w:type="spellStart"/>
      <w:r w:rsidRPr="00DA1538">
        <w:rPr>
          <w:rFonts w:eastAsia="Times New Roman" w:cs="Times New Roman"/>
          <w:szCs w:val="28"/>
        </w:rPr>
        <w:t>nhân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dân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cấp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xã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thực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hiện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chứng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thực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bản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sao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từ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bản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chính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các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giấy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tờ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văn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bản</w:t>
      </w:r>
      <w:proofErr w:type="spellEnd"/>
      <w:r w:rsidRPr="00DA1538">
        <w:rPr>
          <w:rFonts w:eastAsia="Times New Roman" w:cs="Times New Roman"/>
          <w:szCs w:val="28"/>
        </w:rPr>
        <w:t xml:space="preserve"> do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tổ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chức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thẩm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quyền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nước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ngoài</w:t>
      </w:r>
      <w:proofErr w:type="spellEnd"/>
      <w:r w:rsidRPr="00DA1538">
        <w:rPr>
          <w:rFonts w:eastAsia="Times New Roman" w:cs="Times New Roman"/>
          <w:szCs w:val="28"/>
        </w:rPr>
        <w:t xml:space="preserve">;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tổ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chức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thẩm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quyền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 xml:space="preserve"> Việt Nam </w:t>
      </w:r>
      <w:proofErr w:type="spellStart"/>
      <w:r w:rsidRPr="00DA1538">
        <w:rPr>
          <w:rFonts w:eastAsia="Times New Roman" w:cs="Times New Roman"/>
          <w:szCs w:val="28"/>
        </w:rPr>
        <w:t>liên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với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quan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tổ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chức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thẩm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quyền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nước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ngoài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cấp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hoặc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chứng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nhận</w:t>
      </w:r>
      <w:proofErr w:type="spellEnd"/>
      <w:r w:rsidRPr="00DA1538">
        <w:rPr>
          <w:rFonts w:eastAsia="Times New Roman" w:cs="Times New Roman"/>
          <w:szCs w:val="28"/>
        </w:rPr>
        <w:t xml:space="preserve"> (</w:t>
      </w:r>
      <w:proofErr w:type="spellStart"/>
      <w:r w:rsidRPr="00DA1538">
        <w:rPr>
          <w:rFonts w:eastAsia="Times New Roman" w:cs="Times New Roman"/>
          <w:szCs w:val="28"/>
        </w:rPr>
        <w:t>quy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bổ</w:t>
      </w:r>
      <w:proofErr w:type="spellEnd"/>
      <w:r w:rsidRPr="00DA1538">
        <w:rPr>
          <w:rFonts w:eastAsia="Times New Roman" w:cs="Times New Roman"/>
          <w:szCs w:val="28"/>
        </w:rPr>
        <w:t xml:space="preserve"> sung </w:t>
      </w:r>
      <w:proofErr w:type="spellStart"/>
      <w:r w:rsidRPr="00DA1538">
        <w:rPr>
          <w:rFonts w:eastAsia="Times New Roman" w:cs="Times New Roman"/>
          <w:szCs w:val="28"/>
        </w:rPr>
        <w:t>thẩm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quyền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tại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khoản</w:t>
      </w:r>
      <w:proofErr w:type="spellEnd"/>
      <w:r w:rsidRPr="00DA1538">
        <w:rPr>
          <w:rFonts w:eastAsia="Times New Roman" w:cs="Times New Roman"/>
          <w:szCs w:val="28"/>
        </w:rPr>
        <w:t xml:space="preserve"> 1 </w:t>
      </w:r>
      <w:proofErr w:type="spellStart"/>
      <w:r w:rsidRPr="00DA1538">
        <w:rPr>
          <w:rFonts w:eastAsia="Times New Roman" w:cs="Times New Roman"/>
          <w:szCs w:val="28"/>
        </w:rPr>
        <w:t>Điều</w:t>
      </w:r>
      <w:proofErr w:type="spellEnd"/>
      <w:r w:rsidRPr="00DA1538">
        <w:rPr>
          <w:rFonts w:eastAsia="Times New Roman" w:cs="Times New Roman"/>
          <w:szCs w:val="28"/>
        </w:rPr>
        <w:t xml:space="preserve"> 1 </w:t>
      </w:r>
      <w:proofErr w:type="spellStart"/>
      <w:r>
        <w:fldChar w:fldCharType="begin"/>
      </w:r>
      <w:r>
        <w:instrText>HYPERLINK "https://thuvienphapluat.vn/van-ban/Bo-may-hanh-chinh/Nghi-dinh-07-2025-ND-CP-sua-doi-Nghi-dinh-trong-linh-vuc-ho-tich-quoc-tich-chung-thuc-639918.aspx"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07/2025/NĐ-CP</w:t>
      </w:r>
      <w:r>
        <w:fldChar w:fldCharType="end"/>
      </w:r>
      <w:r w:rsidRPr="00DA1538">
        <w:rPr>
          <w:rFonts w:eastAsia="Times New Roman" w:cs="Times New Roman"/>
          <w:szCs w:val="28"/>
        </w:rPr>
        <w:t>).</w:t>
      </w:r>
    </w:p>
    <w:p w14:paraId="7ECC309A" w14:textId="77777777" w:rsidR="00DA1538" w:rsidRPr="00DA1538" w:rsidRDefault="00DA1538" w:rsidP="00DA1538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8"/>
        </w:rPr>
      </w:pPr>
      <w:r w:rsidRPr="00DA1538">
        <w:rPr>
          <w:rFonts w:eastAsia="Times New Roman" w:cs="Times New Roman"/>
          <w:szCs w:val="28"/>
        </w:rPr>
        <w:t xml:space="preserve">* Các </w:t>
      </w:r>
      <w:proofErr w:type="spellStart"/>
      <w:r w:rsidRPr="00DA1538">
        <w:rPr>
          <w:rFonts w:eastAsia="Times New Roman" w:cs="Times New Roman"/>
          <w:szCs w:val="28"/>
        </w:rPr>
        <w:t>hồ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sơ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chứng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thực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hộ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, </w:t>
      </w:r>
      <w:proofErr w:type="spellStart"/>
      <w:r w:rsidRPr="00DA1538">
        <w:rPr>
          <w:rFonts w:eastAsia="Times New Roman" w:cs="Times New Roman"/>
          <w:szCs w:val="28"/>
        </w:rPr>
        <w:t>quốc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tịch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tiếp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nhận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trước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ngày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có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hiệu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lực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mà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chưa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giải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xong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thì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tiếp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tục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được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giải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quyết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theo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quy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của</w:t>
      </w:r>
      <w:proofErr w:type="spellEnd"/>
      <w:r w:rsidRPr="00DA1538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>HYPERLINK "https://thuvienphapluat.vn/van-ban/Dich-vu-phap-ly/Nghi-dinh-23-2015-ND-CP-cap-chung-thuc-ban-sao-tu-ban-chinh-chung-thuc-chu-ky-266857.aspx"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23/2015/NĐ-CP</w:t>
      </w:r>
      <w:r>
        <w:fldChar w:fldCharType="end"/>
      </w:r>
      <w:r w:rsidRPr="00DA1538">
        <w:rPr>
          <w:rFonts w:eastAsia="Times New Roman" w:cs="Times New Roman"/>
          <w:szCs w:val="28"/>
        </w:rPr>
        <w:t>, </w:t>
      </w:r>
      <w:proofErr w:type="spellStart"/>
      <w:r>
        <w:fldChar w:fldCharType="begin"/>
      </w:r>
      <w:r>
        <w:instrText>HYPERLINK "https://thuvienphapluat.vn/van-ban/Quyen-dan-su/Nghi-dinh-123-2015-ND-CP-huong-dan-Luat-ho-tich-282304.aspx"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123/2015/NĐ-CP</w:t>
      </w:r>
      <w:r>
        <w:fldChar w:fldCharType="end"/>
      </w:r>
      <w:r w:rsidRPr="00DA1538">
        <w:rPr>
          <w:rFonts w:eastAsia="Times New Roman" w:cs="Times New Roman"/>
          <w:szCs w:val="28"/>
        </w:rPr>
        <w:t>, </w:t>
      </w:r>
      <w:proofErr w:type="spellStart"/>
      <w:r>
        <w:fldChar w:fldCharType="begin"/>
      </w:r>
      <w:r>
        <w:instrText>HYPERLINK "https://thuvienphapluat.vn/van-ban/Quyen-dan-su/Nghi-dinh-87-2020-ND-CP-quy-dinh-Co-so-du-lieu-ho-tich-dien-tu-dang-ky-ho-tich-truc-tuyen-449041.aspx"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87/2020/NĐ-CP</w:t>
      </w:r>
      <w:r>
        <w:fldChar w:fldCharType="end"/>
      </w:r>
      <w:r w:rsidRPr="00DA1538">
        <w:rPr>
          <w:rFonts w:eastAsia="Times New Roman" w:cs="Times New Roman"/>
          <w:szCs w:val="28"/>
        </w:rPr>
        <w:t>, </w:t>
      </w:r>
      <w:proofErr w:type="spellStart"/>
      <w:r>
        <w:fldChar w:fldCharType="begin"/>
      </w:r>
      <w:r>
        <w:instrText>HYPERLINK "https://thuvienphapluat.vn/van-ban/Bo-may-hanh-chinh/Nghi-dinh-16-2020-ND-CP-huong-dan-Luat-Quoc-tich-Viet-Nam-433706.aspx" \t "_blank"</w:instrText>
      </w:r>
      <w:r>
        <w:fldChar w:fldCharType="separate"/>
      </w:r>
      <w:r w:rsidRPr="00DA1538">
        <w:rPr>
          <w:rFonts w:eastAsia="Times New Roman" w:cs="Times New Roman"/>
          <w:szCs w:val="28"/>
        </w:rPr>
        <w:t>Nghị</w:t>
      </w:r>
      <w:proofErr w:type="spellEnd"/>
      <w:r w:rsidRPr="00DA1538">
        <w:rPr>
          <w:rFonts w:eastAsia="Times New Roman" w:cs="Times New Roman"/>
          <w:szCs w:val="28"/>
        </w:rPr>
        <w:t xml:space="preserve"> </w:t>
      </w:r>
      <w:proofErr w:type="spellStart"/>
      <w:r w:rsidRPr="00DA1538">
        <w:rPr>
          <w:rFonts w:eastAsia="Times New Roman" w:cs="Times New Roman"/>
          <w:szCs w:val="28"/>
        </w:rPr>
        <w:t>định</w:t>
      </w:r>
      <w:proofErr w:type="spellEnd"/>
      <w:r w:rsidRPr="00DA1538">
        <w:rPr>
          <w:rFonts w:eastAsia="Times New Roman" w:cs="Times New Roman"/>
          <w:szCs w:val="28"/>
        </w:rPr>
        <w:t xml:space="preserve"> 16/2020/NĐ-CP</w:t>
      </w:r>
      <w:r>
        <w:fldChar w:fldCharType="end"/>
      </w:r>
      <w:r w:rsidRPr="00DA1538">
        <w:rPr>
          <w:rFonts w:eastAsia="Times New Roman" w:cs="Times New Roman"/>
          <w:szCs w:val="28"/>
        </w:rPr>
        <w:t>.</w:t>
      </w:r>
    </w:p>
    <w:p w14:paraId="7A717FE0" w14:textId="77777777" w:rsidR="00F30C59" w:rsidRPr="00DA1538" w:rsidRDefault="00F30C59" w:rsidP="00DA1538">
      <w:pPr>
        <w:jc w:val="both"/>
        <w:rPr>
          <w:rFonts w:cs="Times New Roman"/>
          <w:szCs w:val="28"/>
        </w:rPr>
      </w:pPr>
    </w:p>
    <w:sectPr w:rsidR="00F30C59" w:rsidRPr="00DA1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38"/>
    <w:rsid w:val="000D0C95"/>
    <w:rsid w:val="000E71D0"/>
    <w:rsid w:val="00DA1538"/>
    <w:rsid w:val="00F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5883"/>
  <w15:docId w15:val="{480D23B0-875D-4086-954B-08B2CE78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153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1538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A153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153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1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n.thuvienphapluat.vn/uploads/tintuc/2025/02/15/1739160681443_cv%20481%20BTP.pdf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F720E-27A1-4381-90FE-5FD9FA14BD66}"/>
</file>

<file path=customXml/itemProps2.xml><?xml version="1.0" encoding="utf-8"?>
<ds:datastoreItem xmlns:ds="http://schemas.openxmlformats.org/officeDocument/2006/customXml" ds:itemID="{343F8697-D096-4340-933C-A8DE653859D5}"/>
</file>

<file path=customXml/itemProps3.xml><?xml version="1.0" encoding="utf-8"?>
<ds:datastoreItem xmlns:ds="http://schemas.openxmlformats.org/officeDocument/2006/customXml" ds:itemID="{6782E2D3-97AD-4E3F-A3B3-41DC82F31E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2025-03-17T03:11:00Z</dcterms:created>
  <dcterms:modified xsi:type="dcterms:W3CDTF">2025-03-17T03:11:00Z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